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B93" w:rsidRPr="006D7162" w:rsidRDefault="006D7162" w:rsidP="007E7B93">
      <w:pPr>
        <w:autoSpaceDE w:val="0"/>
        <w:autoSpaceDN w:val="0"/>
        <w:adjustRightInd w:val="0"/>
        <w:jc w:val="center"/>
        <w:rPr>
          <w:rFonts w:ascii="標楷體" w:eastAsia="標楷體" w:hAnsi="標楷體" w:cs="DFPOP1-W9-WIN-BF"/>
          <w:b/>
          <w:color w:val="900072"/>
          <w:kern w:val="0"/>
          <w:sz w:val="40"/>
          <w:szCs w:val="40"/>
        </w:rPr>
      </w:pPr>
      <w:r w:rsidRPr="006D7162">
        <w:rPr>
          <w:rFonts w:ascii="標楷體" w:eastAsia="標楷體" w:hAnsi="標楷體" w:cs="新細明體" w:hint="eastAsia"/>
          <w:b/>
          <w:color w:val="CC4800"/>
          <w:kern w:val="0"/>
          <w:sz w:val="40"/>
          <w:szCs w:val="40"/>
        </w:rPr>
        <w:t>「空軍學術雙月刊」學術論文撰寫格式</w:t>
      </w:r>
    </w:p>
    <w:p w:rsidR="006D7162" w:rsidRPr="00070F1D" w:rsidRDefault="006D7162" w:rsidP="00070F1D">
      <w:pPr>
        <w:autoSpaceDE w:val="0"/>
        <w:autoSpaceDN w:val="0"/>
        <w:adjustRightInd w:val="0"/>
        <w:ind w:leftChars="1" w:left="425" w:hangingChars="176" w:hanging="423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壹、採用引文時，無論字義、拼法與標點符號須與原始資料相符合，並於文末標點符號後註明出處。正文欲加文義或內容性註釋的文義，皆以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註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1)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、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註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2)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…等編號，並將註釋內容按編號次序排列於正文後；或者將註釋列於當頁本文下方。</w:t>
      </w:r>
    </w:p>
    <w:p w:rsidR="006D7162" w:rsidRPr="00070F1D" w:rsidRDefault="006D7162" w:rsidP="00070F1D">
      <w:pPr>
        <w:autoSpaceDE w:val="0"/>
        <w:autoSpaceDN w:val="0"/>
        <w:adjustRightInd w:val="0"/>
        <w:ind w:leftChars="1" w:left="425" w:hangingChars="176" w:hanging="423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貳、所有引註均須詳列來源，如引註係轉引自其他書籍或論文，則須另予註明，不得逕行錄引。</w:t>
      </w:r>
    </w:p>
    <w:p w:rsidR="006D7162" w:rsidRPr="00070F1D" w:rsidRDefault="006D7162" w:rsidP="00070F1D">
      <w:pPr>
        <w:autoSpaceDE w:val="0"/>
        <w:autoSpaceDN w:val="0"/>
        <w:adjustRightInd w:val="0"/>
        <w:ind w:leftChars="1" w:left="425" w:hangingChars="176" w:hanging="423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參、無論在正文或註解中，凡「書籍、期刊或報紙」之名稱均須加「斜體」，所引文章名稱，如為西文寫作，請加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“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 xml:space="preserve"> 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”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)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標記；如為中文著作，則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「」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)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。</w:t>
      </w:r>
    </w:p>
    <w:p w:rsidR="006D7162" w:rsidRPr="00070F1D" w:rsidRDefault="006D7162" w:rsidP="00070F1D">
      <w:pPr>
        <w:autoSpaceDE w:val="0"/>
        <w:autoSpaceDN w:val="0"/>
        <w:adjustRightInd w:val="0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肆、註釋格式與範例</w:t>
      </w:r>
    </w:p>
    <w:p w:rsidR="006D7162" w:rsidRPr="00070F1D" w:rsidRDefault="00070F1D" w:rsidP="00070F1D">
      <w:pPr>
        <w:autoSpaceDE w:val="0"/>
        <w:autoSpaceDN w:val="0"/>
        <w:adjustRightInd w:val="0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>
        <w:rPr>
          <w:rFonts w:ascii="標楷體" w:eastAsia="標楷體" w:hAnsi="標楷體" w:cs="YenRound-Bold" w:hint="eastAsia"/>
          <w:b/>
          <w:bCs/>
          <w:kern w:val="0"/>
          <w:szCs w:val="18"/>
        </w:rPr>
        <w:t xml:space="preserve">  </w:t>
      </w:r>
      <w:r w:rsidR="006D7162"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一、書籍</w:t>
      </w:r>
    </w:p>
    <w:p w:rsidR="006D7162" w:rsidRPr="00070F1D" w:rsidRDefault="00070F1D" w:rsidP="00070F1D">
      <w:pPr>
        <w:autoSpaceDE w:val="0"/>
        <w:autoSpaceDN w:val="0"/>
        <w:adjustRightInd w:val="0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>
        <w:rPr>
          <w:rFonts w:ascii="標楷體" w:eastAsia="標楷體" w:hAnsi="標楷體" w:cs="YenRound-Bold" w:hint="eastAsia"/>
          <w:b/>
          <w:bCs/>
          <w:kern w:val="0"/>
          <w:szCs w:val="18"/>
        </w:rPr>
        <w:t xml:space="preserve">    </w:t>
      </w:r>
      <w:r w:rsidR="006D7162"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="006D7162"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一</w:t>
      </w:r>
      <w:r w:rsidR="006D7162" w:rsidRPr="00070F1D">
        <w:rPr>
          <w:rFonts w:ascii="標楷體" w:eastAsia="標楷體" w:hAnsi="標楷體" w:cs="YenRound-Bold"/>
          <w:b/>
          <w:bCs/>
          <w:kern w:val="0"/>
          <w:szCs w:val="18"/>
        </w:rPr>
        <w:t>)</w:t>
      </w:r>
      <w:r w:rsidR="006D7162"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中文書籍：作者姓名，書名</w:t>
      </w:r>
      <w:r w:rsidR="006D7162"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="006D7162"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出版地：書局或出版社，年</w:t>
      </w:r>
      <w:r w:rsidR="006D7162" w:rsidRPr="00070F1D">
        <w:rPr>
          <w:rFonts w:ascii="標楷體" w:eastAsia="標楷體" w:hAnsi="標楷體" w:cs="YenRound-Bold"/>
          <w:b/>
          <w:bCs/>
          <w:kern w:val="0"/>
          <w:szCs w:val="18"/>
        </w:rPr>
        <w:t>)</w:t>
      </w:r>
      <w:r w:rsidR="006D7162"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，頁×～×。</w:t>
      </w:r>
    </w:p>
    <w:p w:rsidR="006D7162" w:rsidRPr="00070F1D" w:rsidRDefault="00070F1D" w:rsidP="00070F1D">
      <w:pPr>
        <w:autoSpaceDE w:val="0"/>
        <w:autoSpaceDN w:val="0"/>
        <w:adjustRightInd w:val="0"/>
        <w:ind w:leftChars="1" w:left="992" w:hangingChars="412" w:hanging="990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>
        <w:rPr>
          <w:rFonts w:ascii="標楷體" w:eastAsia="標楷體" w:hAnsi="標楷體" w:cs="YenRound-Bold" w:hint="eastAsia"/>
          <w:b/>
          <w:bCs/>
          <w:kern w:val="0"/>
          <w:szCs w:val="18"/>
        </w:rPr>
        <w:t xml:space="preserve">    </w:t>
      </w:r>
      <w:r w:rsidR="006D7162"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="006D7162"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二</w:t>
      </w:r>
      <w:r w:rsidR="006D7162" w:rsidRPr="00070F1D">
        <w:rPr>
          <w:rFonts w:ascii="標楷體" w:eastAsia="標楷體" w:hAnsi="標楷體" w:cs="YenRound-Bold"/>
          <w:b/>
          <w:bCs/>
          <w:kern w:val="0"/>
          <w:szCs w:val="18"/>
        </w:rPr>
        <w:t>)</w:t>
      </w:r>
      <w:r w:rsidR="006D7162"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西文書籍：</w:t>
      </w:r>
      <w:r w:rsidR="006D7162" w:rsidRPr="00070F1D">
        <w:rPr>
          <w:rFonts w:ascii="標楷體" w:eastAsia="標楷體" w:hAnsi="標楷體" w:cs="YenRound-Bold"/>
          <w:b/>
          <w:bCs/>
          <w:kern w:val="0"/>
          <w:szCs w:val="18"/>
        </w:rPr>
        <w:t>Author's full name, Complete title of the book(place of publication: Publisher, Year),pp.</w:t>
      </w:r>
      <w:r w:rsidR="006D7162"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×～×</w:t>
      </w:r>
      <w:r w:rsidR="006D7162" w:rsidRPr="00070F1D">
        <w:rPr>
          <w:rFonts w:ascii="標楷體" w:eastAsia="標楷體" w:hAnsi="標楷體" w:cs="YenRound-Bold"/>
          <w:b/>
          <w:bCs/>
          <w:kern w:val="0"/>
          <w:szCs w:val="18"/>
        </w:rPr>
        <w:t>.</w:t>
      </w:r>
    </w:p>
    <w:p w:rsidR="006D7162" w:rsidRPr="00070F1D" w:rsidRDefault="006D7162" w:rsidP="00070F1D">
      <w:pPr>
        <w:autoSpaceDE w:val="0"/>
        <w:autoSpaceDN w:val="0"/>
        <w:adjustRightInd w:val="0"/>
        <w:ind w:leftChars="177" w:left="990" w:hangingChars="235" w:hanging="565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三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)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範例</w:t>
      </w:r>
    </w:p>
    <w:p w:rsidR="006D7162" w:rsidRPr="00070F1D" w:rsidRDefault="006D7162" w:rsidP="00070F1D">
      <w:pPr>
        <w:autoSpaceDE w:val="0"/>
        <w:autoSpaceDN w:val="0"/>
        <w:adjustRightInd w:val="0"/>
        <w:ind w:firstLineChars="295" w:firstLine="709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1.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中文書籍：吳建德，中國威脅論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臺北：五南圖書公司，民國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85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年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)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，頁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44-48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。</w:t>
      </w:r>
    </w:p>
    <w:p w:rsidR="006D7162" w:rsidRPr="00070F1D" w:rsidRDefault="006D7162" w:rsidP="00070F1D">
      <w:pPr>
        <w:autoSpaceDE w:val="0"/>
        <w:autoSpaceDN w:val="0"/>
        <w:adjustRightInd w:val="0"/>
        <w:ind w:leftChars="295" w:left="991" w:hangingChars="118" w:hanging="283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2.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西文書籍：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Morton Halpern, The 1958 Taiwan Straits Crisis(Santa Monica: Rand, 1966), pp.1-12.</w:t>
      </w:r>
    </w:p>
    <w:p w:rsidR="006D7162" w:rsidRPr="00070F1D" w:rsidRDefault="006D7162" w:rsidP="00070F1D">
      <w:pPr>
        <w:autoSpaceDE w:val="0"/>
        <w:autoSpaceDN w:val="0"/>
        <w:adjustRightInd w:val="0"/>
        <w:ind w:firstLineChars="118" w:firstLine="283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二、期刊論文</w:t>
      </w:r>
    </w:p>
    <w:p w:rsidR="006D7162" w:rsidRPr="00070F1D" w:rsidRDefault="006D7162" w:rsidP="00070F1D">
      <w:pPr>
        <w:autoSpaceDE w:val="0"/>
        <w:autoSpaceDN w:val="0"/>
        <w:adjustRightInd w:val="0"/>
        <w:ind w:firstLineChars="177" w:firstLine="425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一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)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中文論文：作者姓名，「篇名」，期刊名稱，第×卷，第×期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年月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)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，頁×～×。</w:t>
      </w:r>
    </w:p>
    <w:p w:rsidR="006D7162" w:rsidRPr="00070F1D" w:rsidRDefault="006D7162" w:rsidP="00070F1D">
      <w:pPr>
        <w:autoSpaceDE w:val="0"/>
        <w:autoSpaceDN w:val="0"/>
        <w:adjustRightInd w:val="0"/>
        <w:ind w:leftChars="177" w:left="992" w:hangingChars="236" w:hanging="567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二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)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西文論文：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Author's full name,"Title of the article,"Name of the Journal, Vol.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×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,No.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×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(month year),p.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×</w:t>
      </w:r>
      <w:r w:rsidR="005913F5">
        <w:rPr>
          <w:rFonts w:ascii="標楷體" w:eastAsia="標楷體" w:hAnsi="標楷體" w:cs="YenRound-Bold" w:hint="eastAsia"/>
          <w:b/>
          <w:bCs/>
          <w:kern w:val="0"/>
          <w:szCs w:val="18"/>
        </w:rPr>
        <w:t xml:space="preserve"> 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or pp.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×～×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.</w:t>
      </w:r>
    </w:p>
    <w:p w:rsidR="006D7162" w:rsidRPr="00070F1D" w:rsidRDefault="006D7162" w:rsidP="00070F1D">
      <w:pPr>
        <w:autoSpaceDE w:val="0"/>
        <w:autoSpaceDN w:val="0"/>
        <w:adjustRightInd w:val="0"/>
        <w:ind w:firstLineChars="177" w:firstLine="425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三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)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範例</w:t>
      </w:r>
    </w:p>
    <w:p w:rsidR="006D7162" w:rsidRPr="00070F1D" w:rsidRDefault="006D7162" w:rsidP="00070F1D">
      <w:pPr>
        <w:autoSpaceDE w:val="0"/>
        <w:autoSpaceDN w:val="0"/>
        <w:adjustRightInd w:val="0"/>
        <w:ind w:leftChars="295" w:left="991" w:hangingChars="118" w:hanging="283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1.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中文期刊：丁樹範，「中共軍隊的生產工作與國防預算」，中國大陸研究，第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38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卷，第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5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期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民國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84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年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5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月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)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，頁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20-30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。</w:t>
      </w:r>
    </w:p>
    <w:p w:rsidR="006D7162" w:rsidRPr="00070F1D" w:rsidRDefault="006D7162" w:rsidP="00070F1D">
      <w:pPr>
        <w:autoSpaceDE w:val="0"/>
        <w:autoSpaceDN w:val="0"/>
        <w:adjustRightInd w:val="0"/>
        <w:ind w:leftChars="295" w:left="991" w:hangingChars="118" w:hanging="283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2.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西文期刊：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David Shambaugh, "Growing Strong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：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China'sh Challenge to Asi an Security, "Foreign Affairs,Vol.36, No.2 (Summer 1994), pp.40-50.</w:t>
      </w:r>
    </w:p>
    <w:p w:rsidR="006D7162" w:rsidRPr="00070F1D" w:rsidRDefault="006D7162" w:rsidP="00070F1D">
      <w:pPr>
        <w:autoSpaceDE w:val="0"/>
        <w:autoSpaceDN w:val="0"/>
        <w:adjustRightInd w:val="0"/>
        <w:ind w:firstLineChars="118" w:firstLine="283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三、報刊</w:t>
      </w:r>
    </w:p>
    <w:p w:rsidR="006D7162" w:rsidRPr="00070F1D" w:rsidRDefault="006D7162" w:rsidP="005913F5">
      <w:pPr>
        <w:autoSpaceDE w:val="0"/>
        <w:autoSpaceDN w:val="0"/>
        <w:adjustRightInd w:val="0"/>
        <w:ind w:leftChars="176" w:left="907" w:hangingChars="202" w:hanging="485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一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)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中文報刊：作者姓名，「篇名」，報刊名稱，年月日，版×。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如為一般性新聞報導，可略去作者姓名和「篇名」。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)</w:t>
      </w:r>
    </w:p>
    <w:p w:rsidR="006D7162" w:rsidRPr="00070F1D" w:rsidRDefault="006D7162" w:rsidP="00070F1D">
      <w:pPr>
        <w:autoSpaceDE w:val="0"/>
        <w:autoSpaceDN w:val="0"/>
        <w:adjustRightInd w:val="0"/>
        <w:ind w:leftChars="177" w:left="992" w:hangingChars="236" w:hanging="567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二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)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西文報刊：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Author's full name,"Title of the article," Name of the Jounal, Date, p.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×</w:t>
      </w:r>
      <w:r w:rsidR="005913F5">
        <w:rPr>
          <w:rFonts w:ascii="標楷體" w:eastAsia="標楷體" w:hAnsi="標楷體" w:cs="YenRound-Bold" w:hint="eastAsia"/>
          <w:b/>
          <w:bCs/>
          <w:kern w:val="0"/>
          <w:szCs w:val="18"/>
        </w:rPr>
        <w:t xml:space="preserve"> 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or pp.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×～×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.</w:t>
      </w:r>
    </w:p>
    <w:p w:rsidR="006D7162" w:rsidRPr="00070F1D" w:rsidRDefault="006D7162" w:rsidP="00070F1D">
      <w:pPr>
        <w:autoSpaceDE w:val="0"/>
        <w:autoSpaceDN w:val="0"/>
        <w:adjustRightInd w:val="0"/>
        <w:ind w:firstLineChars="177" w:firstLine="425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三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)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範例</w:t>
      </w:r>
    </w:p>
    <w:p w:rsidR="006D7162" w:rsidRPr="00070F1D" w:rsidRDefault="006D7162" w:rsidP="00070F1D">
      <w:pPr>
        <w:autoSpaceDE w:val="0"/>
        <w:autoSpaceDN w:val="0"/>
        <w:adjustRightInd w:val="0"/>
        <w:ind w:leftChars="295" w:left="991" w:hangingChars="118" w:hanging="283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1.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中文報紙：丘宏達，「美國不會為臺海大戰出兵」，中國時報，民國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85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月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1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月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27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日，版。</w:t>
      </w:r>
    </w:p>
    <w:p w:rsidR="006D7162" w:rsidRPr="00070F1D" w:rsidRDefault="006D7162" w:rsidP="00070F1D">
      <w:pPr>
        <w:autoSpaceDE w:val="0"/>
        <w:autoSpaceDN w:val="0"/>
        <w:adjustRightInd w:val="0"/>
        <w:ind w:leftChars="295" w:left="991" w:hangingChars="118" w:hanging="283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2.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西文報紙：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David Chen,"China Defends Its Defense Expenditures," The Japan Times, April 1, 1993, p.8.</w:t>
      </w:r>
    </w:p>
    <w:p w:rsidR="006D7162" w:rsidRPr="00070F1D" w:rsidRDefault="006D7162" w:rsidP="00070F1D">
      <w:pPr>
        <w:autoSpaceDE w:val="0"/>
        <w:autoSpaceDN w:val="0"/>
        <w:adjustRightInd w:val="0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伍、首次引註須註明完整的資料來源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如上述</w:t>
      </w:r>
      <w:r w:rsidRPr="00070F1D">
        <w:rPr>
          <w:rFonts w:ascii="標楷體" w:eastAsia="標楷體" w:hAnsi="標楷體" w:cs="YenRound-Bold"/>
          <w:b/>
          <w:bCs/>
          <w:kern w:val="0"/>
          <w:szCs w:val="18"/>
        </w:rPr>
        <w:t>)</w:t>
      </w: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，第二次引註可採以下任一格式：</w:t>
      </w:r>
    </w:p>
    <w:p w:rsidR="006D7162" w:rsidRPr="00070F1D" w:rsidRDefault="00070F1D" w:rsidP="00070F1D">
      <w:pPr>
        <w:autoSpaceDE w:val="0"/>
        <w:autoSpaceDN w:val="0"/>
        <w:adjustRightInd w:val="0"/>
        <w:ind w:leftChars="1" w:left="425" w:hangingChars="176" w:hanging="423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>
        <w:rPr>
          <w:rFonts w:ascii="標楷體" w:eastAsia="標楷體" w:hAnsi="標楷體" w:cs="YenRound-Bold" w:hint="eastAsia"/>
          <w:b/>
          <w:bCs/>
          <w:kern w:val="0"/>
          <w:szCs w:val="18"/>
        </w:rPr>
        <w:t xml:space="preserve">  </w:t>
      </w:r>
      <w:r w:rsidR="006D7162"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一、作者姓名：書刊名</w:t>
      </w:r>
      <w:r w:rsidR="006D7162"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="006D7162"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或篇名</w:t>
      </w:r>
      <w:r w:rsidR="006D7162" w:rsidRPr="00070F1D">
        <w:rPr>
          <w:rFonts w:ascii="標楷體" w:eastAsia="標楷體" w:hAnsi="標楷體" w:cs="YenRound-Bold"/>
          <w:b/>
          <w:bCs/>
          <w:kern w:val="0"/>
          <w:szCs w:val="18"/>
        </w:rPr>
        <w:t>)</w:t>
      </w:r>
      <w:r w:rsidR="006D7162"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，頁</w:t>
      </w:r>
      <w:r w:rsidR="006D7162"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="006D7162"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例如吳建德，中國威脅論，頁</w:t>
      </w:r>
      <w:r w:rsidR="006D7162" w:rsidRPr="00070F1D">
        <w:rPr>
          <w:rFonts w:ascii="標楷體" w:eastAsia="標楷體" w:hAnsi="標楷體" w:cs="YenRound-Bold"/>
          <w:b/>
          <w:bCs/>
          <w:kern w:val="0"/>
          <w:szCs w:val="18"/>
        </w:rPr>
        <w:t>2</w:t>
      </w:r>
      <w:r w:rsidR="006D7162"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。</w:t>
      </w:r>
      <w:r w:rsidR="006D7162" w:rsidRPr="00070F1D">
        <w:rPr>
          <w:rFonts w:ascii="標楷體" w:eastAsia="標楷體" w:hAnsi="標楷體" w:cs="YenRound-Bold"/>
          <w:b/>
          <w:bCs/>
          <w:kern w:val="0"/>
          <w:szCs w:val="18"/>
        </w:rPr>
        <w:t>)</w:t>
      </w:r>
    </w:p>
    <w:p w:rsidR="006D7162" w:rsidRPr="00070F1D" w:rsidRDefault="00070F1D" w:rsidP="00070F1D">
      <w:pPr>
        <w:autoSpaceDE w:val="0"/>
        <w:autoSpaceDN w:val="0"/>
        <w:adjustRightInd w:val="0"/>
        <w:ind w:leftChars="1" w:left="425" w:hangingChars="176" w:hanging="423"/>
        <w:jc w:val="both"/>
        <w:rPr>
          <w:rFonts w:ascii="標楷體" w:eastAsia="標楷體" w:hAnsi="標楷體" w:cs="YenRound-Bold"/>
          <w:b/>
          <w:bCs/>
          <w:kern w:val="0"/>
          <w:szCs w:val="18"/>
        </w:rPr>
      </w:pPr>
      <w:r>
        <w:rPr>
          <w:rFonts w:ascii="標楷體" w:eastAsia="標楷體" w:hAnsi="標楷體" w:cs="YenRound-Bold" w:hint="eastAsia"/>
          <w:b/>
          <w:bCs/>
          <w:kern w:val="0"/>
          <w:szCs w:val="18"/>
        </w:rPr>
        <w:t xml:space="preserve">  </w:t>
      </w:r>
      <w:r w:rsidR="006D7162"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二、如全文中僅引該作者之一種作品，則更可簡略為，作者姓名，前揭書</w:t>
      </w:r>
      <w:r w:rsidR="006D7162"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="006D7162"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如為文章則用「前</w:t>
      </w:r>
      <w:r w:rsidR="006D7162"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lastRenderedPageBreak/>
        <w:t>揭文」，如為西文期刊則用</w:t>
      </w:r>
      <w:r w:rsidR="006D7162" w:rsidRPr="00070F1D">
        <w:rPr>
          <w:rFonts w:ascii="標楷體" w:eastAsia="標楷體" w:hAnsi="標楷體" w:cs="YenRound-Bold"/>
          <w:b/>
          <w:bCs/>
          <w:kern w:val="0"/>
          <w:szCs w:val="18"/>
        </w:rPr>
        <w:t xml:space="preserve"> op.cit.)</w:t>
      </w:r>
      <w:r w:rsidR="006D7162"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，頁</w:t>
      </w:r>
      <w:r w:rsidR="006D7162" w:rsidRPr="00070F1D">
        <w:rPr>
          <w:rFonts w:ascii="標楷體" w:eastAsia="標楷體" w:hAnsi="標楷體" w:cs="YenRound-Bold"/>
          <w:b/>
          <w:bCs/>
          <w:kern w:val="0"/>
          <w:szCs w:val="18"/>
        </w:rPr>
        <w:t>(</w:t>
      </w:r>
      <w:r w:rsidR="006D7162"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例如丁樹範，前揭文，頁</w:t>
      </w:r>
      <w:r w:rsidR="006D7162" w:rsidRPr="00070F1D">
        <w:rPr>
          <w:rFonts w:ascii="標楷體" w:eastAsia="標楷體" w:hAnsi="標楷體" w:cs="YenRound-Bold"/>
          <w:b/>
          <w:bCs/>
          <w:kern w:val="0"/>
          <w:szCs w:val="18"/>
        </w:rPr>
        <w:t>30</w:t>
      </w:r>
      <w:r w:rsidR="006D7162"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；</w:t>
      </w:r>
      <w:r w:rsidR="006D7162" w:rsidRPr="00070F1D">
        <w:rPr>
          <w:rFonts w:ascii="標楷體" w:eastAsia="標楷體" w:hAnsi="標楷體" w:cs="YenRound-Bold"/>
          <w:b/>
          <w:bCs/>
          <w:kern w:val="0"/>
          <w:szCs w:val="18"/>
        </w:rPr>
        <w:t>David Shambaugh, op. cit., pp</w:t>
      </w:r>
      <w:bookmarkStart w:id="0" w:name="_GoBack"/>
      <w:bookmarkEnd w:id="0"/>
      <w:r w:rsidR="006D7162" w:rsidRPr="00070F1D">
        <w:rPr>
          <w:rFonts w:ascii="標楷體" w:eastAsia="標楷體" w:hAnsi="標楷體" w:cs="YenRound-Bold"/>
          <w:b/>
          <w:bCs/>
          <w:kern w:val="0"/>
          <w:szCs w:val="18"/>
        </w:rPr>
        <w:t>.5-8.)</w:t>
      </w:r>
    </w:p>
    <w:p w:rsidR="00877E03" w:rsidRPr="006D7162" w:rsidRDefault="006D7162" w:rsidP="00070F1D">
      <w:pPr>
        <w:ind w:leftChars="1" w:left="475" w:hangingChars="197" w:hanging="473"/>
        <w:jc w:val="both"/>
        <w:rPr>
          <w:rFonts w:ascii="標楷體" w:eastAsia="標楷體" w:hAnsi="標楷體"/>
          <w:b/>
        </w:rPr>
      </w:pPr>
      <w:r w:rsidRPr="00070F1D">
        <w:rPr>
          <w:rFonts w:ascii="標楷體" w:eastAsia="標楷體" w:hAnsi="標楷體" w:cs="YenRound-Bold" w:hint="eastAsia"/>
          <w:b/>
          <w:bCs/>
          <w:kern w:val="0"/>
          <w:szCs w:val="18"/>
        </w:rPr>
        <w:t>陸、各投稿文件內容如引用他人著作，除於各頁下方頁註外；請於文後列出參考文獻，俾利讀者查詢。</w:t>
      </w:r>
    </w:p>
    <w:sectPr w:rsidR="00877E03" w:rsidRPr="006D7162" w:rsidSect="007E7B9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POP1-W9-WIN-BF">
    <w:altName w:val="barcode fon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YenRound-Bold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B93"/>
    <w:rsid w:val="00070F1D"/>
    <w:rsid w:val="005913F5"/>
    <w:rsid w:val="006D7162"/>
    <w:rsid w:val="007E7B93"/>
    <w:rsid w:val="00877E03"/>
    <w:rsid w:val="00971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9DA1E"/>
  <w15:docId w15:val="{E1148E68-C56F-4100-A2D4-F326586B4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陳孟輝</dc:creator>
  <cp:lastModifiedBy>fly000131746</cp:lastModifiedBy>
  <cp:revision>2</cp:revision>
  <dcterms:created xsi:type="dcterms:W3CDTF">2016-07-26T07:29:00Z</dcterms:created>
  <dcterms:modified xsi:type="dcterms:W3CDTF">2026-04-15T01:53:00Z</dcterms:modified>
</cp:coreProperties>
</file>